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52238">
      <w:pPr>
        <w:spacing w:line="576" w:lineRule="exact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附件1：法定代表人身份证明</w:t>
      </w:r>
    </w:p>
    <w:p w14:paraId="04E95833">
      <w:pPr>
        <w:adjustRightInd w:val="0"/>
        <w:spacing w:line="560" w:lineRule="exact"/>
        <w:ind w:firstLine="560" w:firstLineChars="200"/>
        <w:jc w:val="center"/>
        <w:rPr>
          <w:rFonts w:ascii="Times New Roman" w:hAnsi="Times New Roman" w:eastAsia="仿宋"/>
          <w:sz w:val="28"/>
          <w:szCs w:val="28"/>
        </w:rPr>
      </w:pPr>
      <w:bookmarkStart w:id="0" w:name="_Toc26825"/>
      <w:bookmarkStart w:id="1" w:name="_Toc5772"/>
    </w:p>
    <w:p w14:paraId="1C9784D7">
      <w:pPr>
        <w:spacing w:line="576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法定代表人身份证明</w:t>
      </w:r>
      <w:bookmarkEnd w:id="0"/>
      <w:bookmarkEnd w:id="1"/>
    </w:p>
    <w:p w14:paraId="14FEF99B">
      <w:pPr>
        <w:adjustRightInd w:val="0"/>
        <w:spacing w:line="360" w:lineRule="auto"/>
        <w:rPr>
          <w:rFonts w:ascii="Times New Roman" w:hAnsi="Times New Roman" w:eastAsia="仿宋_GB2312"/>
          <w:spacing w:val="20"/>
          <w:sz w:val="28"/>
          <w:szCs w:val="28"/>
        </w:rPr>
      </w:pPr>
    </w:p>
    <w:p w14:paraId="5FEC5FE2">
      <w:pPr>
        <w:adjustRightInd w:val="0"/>
        <w:spacing w:line="360" w:lineRule="auto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pacing w:val="20"/>
          <w:sz w:val="28"/>
          <w:szCs w:val="28"/>
        </w:rPr>
        <w:t>单位</w:t>
      </w:r>
      <w:r>
        <w:rPr>
          <w:rFonts w:ascii="Times New Roman" w:hAnsi="Times New Roman" w:eastAsia="仿宋_GB2312"/>
          <w:sz w:val="28"/>
          <w:szCs w:val="28"/>
        </w:rPr>
        <w:t>名称：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         </w:t>
      </w:r>
      <w:r>
        <w:rPr>
          <w:rFonts w:ascii="Times New Roman" w:hAnsi="Times New Roman" w:eastAsia="仿宋_GB2312"/>
          <w:sz w:val="28"/>
          <w:szCs w:val="28"/>
        </w:rPr>
        <w:t xml:space="preserve"> </w:t>
      </w:r>
    </w:p>
    <w:p w14:paraId="59B73EF1">
      <w:pPr>
        <w:adjustRightInd w:val="0"/>
        <w:spacing w:line="360" w:lineRule="auto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单位性质： 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          </w:t>
      </w:r>
      <w:r>
        <w:rPr>
          <w:rFonts w:ascii="Times New Roman" w:hAnsi="Times New Roman" w:eastAsia="仿宋_GB2312"/>
          <w:sz w:val="28"/>
          <w:szCs w:val="28"/>
        </w:rPr>
        <w:t xml:space="preserve"> </w:t>
      </w:r>
    </w:p>
    <w:p w14:paraId="465071B9">
      <w:pPr>
        <w:adjustRightInd w:val="0"/>
        <w:spacing w:line="360" w:lineRule="auto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地    址： 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           </w:t>
      </w:r>
    </w:p>
    <w:p w14:paraId="68044DC0">
      <w:pPr>
        <w:adjustRightInd w:val="0"/>
        <w:spacing w:line="360" w:lineRule="auto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成立时间：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</w:t>
      </w:r>
      <w:r>
        <w:rPr>
          <w:rFonts w:ascii="Times New Roman" w:hAnsi="Times New Roman" w:eastAsia="仿宋_GB2312"/>
          <w:sz w:val="28"/>
          <w:szCs w:val="28"/>
        </w:rPr>
        <w:t xml:space="preserve"> 年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仿宋_GB2312"/>
          <w:sz w:val="28"/>
          <w:szCs w:val="28"/>
        </w:rPr>
        <w:t>月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仿宋_GB2312"/>
          <w:sz w:val="28"/>
          <w:szCs w:val="28"/>
        </w:rPr>
        <w:t>日</w:t>
      </w:r>
    </w:p>
    <w:p w14:paraId="70296C33">
      <w:pPr>
        <w:adjustRightInd w:val="0"/>
        <w:spacing w:line="360" w:lineRule="auto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经营期限：</w:t>
      </w:r>
    </w:p>
    <w:p w14:paraId="0638EA98">
      <w:pPr>
        <w:adjustRightInd w:val="0"/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 w14:paraId="4A273B65">
      <w:pPr>
        <w:adjustRightInd w:val="0"/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姓名：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仿宋_GB2312"/>
          <w:sz w:val="28"/>
          <w:szCs w:val="28"/>
        </w:rPr>
        <w:t>性别：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仿宋_GB2312"/>
          <w:sz w:val="28"/>
          <w:szCs w:val="28"/>
        </w:rPr>
        <w:t>年龄：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仿宋_GB2312"/>
          <w:sz w:val="28"/>
          <w:szCs w:val="28"/>
        </w:rPr>
        <w:t xml:space="preserve"> 职务：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</w:t>
      </w:r>
      <w:r>
        <w:rPr>
          <w:rFonts w:ascii="Times New Roman" w:hAnsi="Times New Roman" w:eastAsia="仿宋_GB2312"/>
          <w:sz w:val="28"/>
          <w:szCs w:val="28"/>
        </w:rPr>
        <w:t>系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 </w:t>
      </w:r>
      <w:r>
        <w:rPr>
          <w:rFonts w:ascii="Times New Roman" w:hAnsi="Times New Roman" w:eastAsia="仿宋_GB2312"/>
          <w:sz w:val="28"/>
          <w:szCs w:val="28"/>
        </w:rPr>
        <w:t>（报价方名称）的法定代表人。</w:t>
      </w:r>
    </w:p>
    <w:p w14:paraId="3054017A">
      <w:pPr>
        <w:adjustRightInd w:val="0"/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特此证明。</w:t>
      </w:r>
    </w:p>
    <w:p w14:paraId="66BB1C8E">
      <w:pPr>
        <w:adjustRightInd w:val="0"/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 w14:paraId="6452D534">
      <w:pPr>
        <w:adjustRightInd w:val="0"/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 w14:paraId="4223F22E">
      <w:pPr>
        <w:adjustRightInd w:val="0"/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 w14:paraId="59C5F78D">
      <w:pPr>
        <w:tabs>
          <w:tab w:val="left" w:pos="3770"/>
        </w:tabs>
        <w:snapToGrid w:val="0"/>
        <w:spacing w:line="500" w:lineRule="exact"/>
        <w:ind w:firstLine="640" w:firstLineChars="200"/>
        <w:jc w:val="right"/>
        <w:rPr>
          <w:rFonts w:ascii="Times New Roman" w:hAnsi="Times New Roman" w:eastAsia="仿宋_GB2312"/>
          <w:spacing w:val="20"/>
          <w:sz w:val="28"/>
          <w:szCs w:val="28"/>
        </w:rPr>
      </w:pPr>
      <w:r>
        <w:rPr>
          <w:rFonts w:ascii="Times New Roman" w:hAnsi="Times New Roman" w:eastAsia="仿宋_GB2312"/>
          <w:spacing w:val="20"/>
          <w:sz w:val="28"/>
          <w:szCs w:val="28"/>
        </w:rPr>
        <w:t>比选申请单位全称：</w:t>
      </w:r>
      <w:r>
        <w:rPr>
          <w:rFonts w:ascii="Times New Roman" w:hAnsi="Times New Roman" w:eastAsia="仿宋_GB2312"/>
          <w:spacing w:val="20"/>
          <w:sz w:val="28"/>
          <w:szCs w:val="28"/>
          <w:u w:val="single"/>
        </w:rPr>
        <w:t xml:space="preserve">           </w:t>
      </w:r>
      <w:r>
        <w:rPr>
          <w:rFonts w:ascii="Times New Roman" w:hAnsi="Times New Roman" w:eastAsia="仿宋_GB2312"/>
          <w:spacing w:val="20"/>
          <w:sz w:val="28"/>
          <w:szCs w:val="28"/>
        </w:rPr>
        <w:t>(公章)</w:t>
      </w:r>
    </w:p>
    <w:p w14:paraId="2AB0B664">
      <w:pPr>
        <w:tabs>
          <w:tab w:val="left" w:pos="3770"/>
        </w:tabs>
        <w:snapToGrid w:val="0"/>
        <w:spacing w:line="500" w:lineRule="exact"/>
        <w:ind w:right="-30"/>
        <w:jc w:val="right"/>
        <w:rPr>
          <w:rFonts w:ascii="Times New Roman" w:hAnsi="Times New Roman" w:eastAsia="仿宋_GB2312"/>
          <w:spacing w:val="20"/>
          <w:sz w:val="28"/>
          <w:szCs w:val="28"/>
        </w:rPr>
      </w:pPr>
    </w:p>
    <w:p w14:paraId="7DD31696">
      <w:pPr>
        <w:tabs>
          <w:tab w:val="left" w:pos="3770"/>
        </w:tabs>
        <w:snapToGrid w:val="0"/>
        <w:spacing w:line="500" w:lineRule="exact"/>
        <w:ind w:right="-30"/>
        <w:jc w:val="right"/>
        <w:rPr>
          <w:rFonts w:ascii="Times New Roman" w:hAnsi="Times New Roman" w:eastAsia="仿宋_GB2312"/>
          <w:spacing w:val="20"/>
          <w:sz w:val="28"/>
          <w:szCs w:val="28"/>
        </w:rPr>
      </w:pPr>
      <w:r>
        <w:rPr>
          <w:rFonts w:ascii="Times New Roman" w:hAnsi="Times New Roman" w:eastAsia="仿宋_GB2312"/>
          <w:spacing w:val="20"/>
          <w:sz w:val="28"/>
          <w:szCs w:val="28"/>
        </w:rPr>
        <w:t>年   月   日</w:t>
      </w:r>
    </w:p>
    <w:p w14:paraId="51C90CC4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8B09A5"/>
    <w:rsid w:val="2F8B09A5"/>
    <w:rsid w:val="69AC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2025-05-06T09:48:00Z</dcterms:created>
  <dc:creator>L@L</dc:creator>
  <cp:lastModifiedBy>L@L</cp:lastModifiedBy>
  <dcterms:modified xsi:type="dcterms:W3CDTF">2025-05-06T09:49:22Z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5CFC5B45EC544C58AAB978B0FF40723E_11</vt:lpwstr>
  </property>
  <property fmtid="{D5CDD505-2E9C-101B-9397-08002B2CF9AE}" pid="4" name="KSOTemplateDocerSaveRecord">
    <vt:lpwstr>eyJoZGlkIjoiOGExMzNkOGFlZTYxZjZkMWMxYzQ0MGMxYjVjYjM0N2EiLCJ1c2VySWQiOiIzOTY5NTMxMTIifQ==</vt:lpwstr>
  </property>
</Properties>
</file>